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14" w:rsidRDefault="00C46214" w:rsidP="00C4621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«Солтүстік Қазақстан облысы Мағжан Жұмабаев ауданы Конюхов</w:t>
      </w:r>
      <w:r w:rsidRPr="00B05A6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ауылдық округі әкімінің аппараты» КММ 2016 жылға мемлекеттік қызмет көрсету мәселелері жөніндегі қызметі туралы</w:t>
      </w:r>
    </w:p>
    <w:p w:rsidR="00C46214" w:rsidRDefault="00C46214" w:rsidP="00C4621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ЕСЕБІ</w:t>
      </w:r>
    </w:p>
    <w:p w:rsidR="00C46214" w:rsidRDefault="00C46214" w:rsidP="00C4621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46214" w:rsidRPr="00C46214" w:rsidRDefault="00C46214" w:rsidP="00C462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46214" w:rsidRPr="004A4552" w:rsidRDefault="00C46214" w:rsidP="00C46214">
      <w:pPr>
        <w:tabs>
          <w:tab w:val="left" w:pos="720"/>
        </w:tabs>
        <w:spacing w:after="0" w:line="240" w:lineRule="auto"/>
        <w:jc w:val="both"/>
        <w:rPr>
          <w:rFonts w:ascii="Courier New" w:hAnsi="Courier New" w:cs="Courier New"/>
          <w:color w:val="000000"/>
          <w:sz w:val="28"/>
          <w:szCs w:val="28"/>
          <w:lang w:val="kk-KZ"/>
        </w:rPr>
      </w:pP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2013 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жылғы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15 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сәуірдегі «Мемлекттік қызметтер тур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алы» Қазақстан Республикасының З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аңына және 2013 жылғы 18 қыркүйектегі № 983 Қазақстан Республикасы Үкіметінің қаулысымен бекітілген мемлекеттік қызметтердің тізіліміне (енгізілген өзгерістер мен толықтырулар есебімен) сәйкес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Конюхов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коммуналдық мемлекеттік мекемесім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2016 жылдың ішінд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 мемлекеттік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қызметтердің 8 түрі көрсетілді, оның ішінде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«Үкімет азаматтар үшін» мемлекеттік корпорациясы арқылы –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Ақылы н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гізд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мл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ттік қызм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 көрс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тілді, атап айтқанда «Елді 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 ш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гінд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объект салу үшін ж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 учаск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сін б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ру», қалған 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мл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ттік қызм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 ақысыз н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гізд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көрс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тілді. 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 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мл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ттік қызм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 қағазды түрд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көрс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тілді, қалған алтауы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noBreakHyphen/>
        <w:t xml:space="preserve">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ктронды</w:t>
      </w:r>
      <w:r>
        <w:rPr>
          <w:sz w:val="28"/>
          <w:szCs w:val="28"/>
          <w:lang w:val="kk-KZ"/>
        </w:rPr>
        <w:t>/</w:t>
      </w:r>
      <w:r w:rsidRPr="004A4552">
        <w:rPr>
          <w:rFonts w:ascii="Times New Roman" w:hAnsi="Times New Roman" w:cs="Times New Roman"/>
          <w:sz w:val="28"/>
          <w:szCs w:val="28"/>
          <w:lang w:val="kk-KZ"/>
        </w:rPr>
        <w:t>қағазды түрд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е.</w:t>
      </w:r>
    </w:p>
    <w:p w:rsidR="00C46214" w:rsidRDefault="00C46214" w:rsidP="00C462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249FF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жылы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Конюхов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коммуналдық мемлекеттік мекемесім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барлығы – 1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 мемлекеттік қызмет көрсетілді. Халыққа қызмет көрсету орталығы арқылы мемлекеттік қызметтер көрсетілген жоқ. </w:t>
      </w:r>
      <w:r w:rsidRPr="008249FF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Ең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көп </w:t>
      </w:r>
      <w:r w:rsidRPr="008249FF">
        <w:rPr>
          <w:rFonts w:ascii="Times New Roman" w:hAnsi="Times New Roman" w:cs="Times New Roman"/>
          <w:sz w:val="28"/>
          <w:szCs w:val="28"/>
          <w:lang w:val="kk-KZ"/>
        </w:rPr>
        <w:t>тал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ап етілген мемлекеттік қызмет </w:t>
      </w:r>
      <w:r>
        <w:rPr>
          <w:rFonts w:ascii="Times New Roman" w:hAnsi="Times New Roman" w:cs="Times New Roman"/>
          <w:sz w:val="28"/>
          <w:szCs w:val="28"/>
          <w:lang w:val="kk-KZ"/>
        </w:rPr>
        <w:noBreakHyphen/>
        <w:t xml:space="preserve"> </w:t>
      </w:r>
      <w:r w:rsidRPr="008249FF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Жеке қосалқы шаруашылықтың болуы туралы анықтама беру»- 113 қызмет.</w:t>
      </w:r>
    </w:p>
    <w:p w:rsidR="00C46214" w:rsidRDefault="00C46214" w:rsidP="00C4621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Конюхов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коммуналдық мемлекеттік мекемесі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нд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тіл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тін м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мл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ттік қызм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 бойынша ақпарат жалпыға қол ж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тімді ж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рд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мл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ттік жән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орыс тілінд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ндт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, сондай</w:t>
      </w:r>
      <w:r>
        <w:rPr>
          <w:rFonts w:ascii="Times New Roman" w:hAnsi="Times New Roman" w:cs="Times New Roman"/>
          <w:sz w:val="28"/>
          <w:szCs w:val="28"/>
          <w:lang w:val="kk-KZ"/>
        </w:rPr>
        <w:noBreakHyphen/>
        <w:t>ақ ж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ргілікті атқарушы органның в</w:t>
      </w:r>
      <w:r w:rsidRPr="004D6F97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noBreakHyphen/>
        <w:t>сайтында орналастырылған.</w:t>
      </w:r>
      <w:r w:rsidRPr="004A455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C46214" w:rsidRPr="003631D5" w:rsidRDefault="00C46214" w:rsidP="00C4621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1E644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емлекеттік қызметтер көрсету процесінің ашықтығын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қ</w:t>
      </w:r>
      <w:r w:rsidRPr="001E6449">
        <w:rPr>
          <w:rFonts w:ascii="Times New Roman" w:hAnsi="Times New Roman" w:cs="Times New Roman"/>
          <w:sz w:val="28"/>
          <w:szCs w:val="28"/>
          <w:lang w:val="kk-KZ" w:eastAsia="ru-RU"/>
        </w:rPr>
        <w:t>амтамасыз ету мақсатында түсіндіру бойынша іс-шаралар мемлекеттік қызметтер көрсету сапасын арттыру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бойынша 2016 жылы өткізілген іс-шаралар  6</w:t>
      </w:r>
      <w:r w:rsidRPr="001E6449"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оған 131</w:t>
      </w:r>
      <w:r w:rsidRPr="001E644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адам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қатысты</w:t>
      </w:r>
      <w:r w:rsidRPr="001E6449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46214">
        <w:rPr>
          <w:rFonts w:ascii="Times New Roman" w:hAnsi="Times New Roman" w:cs="Times New Roman"/>
          <w:sz w:val="28"/>
          <w:szCs w:val="28"/>
          <w:lang w:val="kk-KZ"/>
        </w:rPr>
        <w:t xml:space="preserve">2016 жылдың ішінде кестеге сәйкес мобильді ХҚКО шығуы ұйымдастырылды. </w:t>
      </w:r>
    </w:p>
    <w:p w:rsidR="00C46214" w:rsidRDefault="00C46214" w:rsidP="00C46214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Конюхов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коммуналдық мемлекеттік мекемесі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нд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мл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ттік қызм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рді көрс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туг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жауапты мамандар б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кітілг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н. Бір маманның жоқ болған к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зінд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өзара ауысу жобасы құрастырылып б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кітілг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н.</w:t>
      </w:r>
    </w:p>
    <w:p w:rsidR="00C46214" w:rsidRPr="00F70AF1" w:rsidRDefault="00C46214" w:rsidP="00C462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46214">
        <w:rPr>
          <w:sz w:val="28"/>
          <w:szCs w:val="28"/>
          <w:lang w:val="kk-KZ"/>
        </w:rPr>
        <w:tab/>
      </w:r>
      <w:r w:rsidRPr="00C46214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F70AF1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қызметтерді көрсету мерзімдері бұзылған жоқ.</w:t>
      </w:r>
    </w:p>
    <w:p w:rsidR="00C46214" w:rsidRPr="003631D5" w:rsidRDefault="00C46214" w:rsidP="00C46214">
      <w:p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 xml:space="preserve">Тұрғындардан 2016 жылға 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Солтүстік Қазақстан облысы Мағжан Жұмабаев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Конюхов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н м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мл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ттік қызм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рді көрс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ту бойынша шағым түск</w:t>
      </w:r>
      <w:r w:rsidRPr="001B1A01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н жоқ.</w:t>
      </w:r>
    </w:p>
    <w:p w:rsidR="00C46214" w:rsidRPr="00D53C36" w:rsidRDefault="00C46214" w:rsidP="00C4621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ab/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Конюхов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коммуналдық мемлекеттік мекемесі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нд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53C3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2017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жылға м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мл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ттік қызм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тт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рді көрс</w:t>
      </w:r>
      <w:r w:rsidRPr="004A4552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ту көрс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ткішт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рін жақсарту бойынша шаралар жоспары құрастырылып б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кітілді, осы жоспарға сәйк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с м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мл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ттік қызм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тт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рді көрс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ту сұрақтары бойынша тоқсан сайын түсіндірм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жұмыстар өткізіл</w:t>
      </w:r>
      <w:r w:rsidRPr="00D53C36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тін болады.</w:t>
      </w:r>
    </w:p>
    <w:p w:rsidR="00C46214" w:rsidRPr="004A4552" w:rsidRDefault="00C46214" w:rsidP="00C462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C46214" w:rsidRPr="004D6F97" w:rsidRDefault="00C46214" w:rsidP="00C46214">
      <w:pPr>
        <w:rPr>
          <w:lang w:val="kk-KZ"/>
        </w:rPr>
      </w:pPr>
    </w:p>
    <w:p w:rsidR="00F0570B" w:rsidRPr="00C46214" w:rsidRDefault="00F0570B">
      <w:pPr>
        <w:rPr>
          <w:lang w:val="kk-KZ"/>
        </w:rPr>
      </w:pPr>
    </w:p>
    <w:sectPr w:rsidR="00F0570B" w:rsidRPr="00C46214" w:rsidSect="003B431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1E"/>
    <w:rsid w:val="00C46214"/>
    <w:rsid w:val="00EC2E1E"/>
    <w:rsid w:val="00F0570B"/>
    <w:rsid w:val="00F6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14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14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4</cp:revision>
  <dcterms:created xsi:type="dcterms:W3CDTF">2017-04-20T11:47:00Z</dcterms:created>
  <dcterms:modified xsi:type="dcterms:W3CDTF">2017-04-20T11:59:00Z</dcterms:modified>
</cp:coreProperties>
</file>